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AD" w:rsidRPr="00077FF5" w:rsidRDefault="00F33EAD" w:rsidP="004B2CC4">
      <w:pPr>
        <w:spacing w:afterLines="100" w:after="31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77FF5">
        <w:rPr>
          <w:rFonts w:ascii="Times New Roman" w:eastAsiaTheme="majorEastAsia" w:hAnsi="Times New Roman" w:cs="Times New Roman"/>
          <w:b/>
          <w:sz w:val="28"/>
          <w:szCs w:val="28"/>
        </w:rPr>
        <w:t>2020</w:t>
      </w:r>
      <w:r w:rsidRPr="00077FF5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Pr="00077FF5"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077FF5">
        <w:rPr>
          <w:rFonts w:asciiTheme="majorEastAsia" w:eastAsiaTheme="majorEastAsia" w:hAnsiTheme="majorEastAsia" w:hint="eastAsia"/>
          <w:b/>
          <w:sz w:val="28"/>
          <w:szCs w:val="28"/>
        </w:rPr>
        <w:t>月份“</w:t>
      </w:r>
      <w:r w:rsidRPr="00077FF5">
        <w:rPr>
          <w:rFonts w:ascii="Times New Roman" w:eastAsiaTheme="majorEastAsia" w:hAnsi="Times New Roman" w:cs="Times New Roman"/>
          <w:b/>
          <w:sz w:val="28"/>
          <w:szCs w:val="28"/>
        </w:rPr>
        <w:t>110</w:t>
      </w:r>
      <w:r w:rsidRPr="00077FF5">
        <w:rPr>
          <w:rFonts w:asciiTheme="majorEastAsia" w:eastAsiaTheme="majorEastAsia" w:hAnsiTheme="majorEastAsia" w:hint="eastAsia"/>
          <w:b/>
          <w:sz w:val="28"/>
          <w:szCs w:val="28"/>
        </w:rPr>
        <w:t>信箱”突出案例</w:t>
      </w:r>
    </w:p>
    <w:p w:rsidR="00BE6875" w:rsidRDefault="00077FF5" w:rsidP="00077F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77FF5">
        <w:rPr>
          <w:rFonts w:ascii="Times New Roman" w:eastAsia="仿宋_GB2312" w:hAnsi="Times New Roman" w:cs="Times New Roman"/>
          <w:sz w:val="28"/>
          <w:szCs w:val="28"/>
        </w:rPr>
        <w:t>3</w:t>
      </w:r>
      <w:r w:rsidRPr="00077FF5">
        <w:rPr>
          <w:rFonts w:ascii="仿宋_GB2312" w:eastAsia="仿宋_GB2312" w:hint="eastAsia"/>
          <w:sz w:val="28"/>
          <w:szCs w:val="28"/>
        </w:rPr>
        <w:t>月份，</w:t>
      </w:r>
      <w:r w:rsidR="00BE6875" w:rsidRPr="00BE6875">
        <w:rPr>
          <w:rFonts w:ascii="华文楷体" w:eastAsia="华文楷体" w:hAnsi="华文楷体" w:hint="eastAsia"/>
          <w:sz w:val="28"/>
          <w:szCs w:val="28"/>
        </w:rPr>
        <w:t>虹口分局</w:t>
      </w:r>
      <w:r w:rsidR="00BE6875" w:rsidRPr="00BE6875">
        <w:rPr>
          <w:rFonts w:ascii="仿宋_GB2312" w:eastAsia="仿宋_GB2312" w:hint="eastAsia"/>
          <w:sz w:val="28"/>
          <w:szCs w:val="28"/>
        </w:rPr>
        <w:t>根据群众举报线索，打掉一处容留卖淫嫖娼的无名指压店，抓获涉黄违法犯罪嫌疑人5人，其中刑事拘留1人，行政拘留4人，另有1人网上追逃。</w:t>
      </w:r>
    </w:p>
    <w:p w:rsidR="00F33EAD" w:rsidRDefault="00077FF5" w:rsidP="00077FF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77FF5">
        <w:rPr>
          <w:rFonts w:ascii="华文楷体" w:eastAsia="华文楷体" w:hAnsi="华文楷体" w:hint="eastAsia"/>
          <w:sz w:val="28"/>
          <w:szCs w:val="28"/>
        </w:rPr>
        <w:t>杨浦分局</w:t>
      </w:r>
      <w:r w:rsidRPr="00077FF5">
        <w:rPr>
          <w:rFonts w:ascii="仿宋_GB2312" w:eastAsia="仿宋_GB2312" w:hint="eastAsia"/>
          <w:sz w:val="28"/>
          <w:szCs w:val="28"/>
        </w:rPr>
        <w:t>根据群众</w:t>
      </w:r>
      <w:r>
        <w:rPr>
          <w:rFonts w:ascii="仿宋_GB2312" w:eastAsia="仿宋_GB2312" w:hint="eastAsia"/>
          <w:sz w:val="28"/>
          <w:szCs w:val="28"/>
        </w:rPr>
        <w:t>举报</w:t>
      </w:r>
      <w:r w:rsidRPr="00077FF5">
        <w:rPr>
          <w:rFonts w:ascii="仿宋_GB2312" w:eastAsia="仿宋_GB2312" w:hint="eastAsia"/>
          <w:sz w:val="28"/>
          <w:szCs w:val="28"/>
        </w:rPr>
        <w:t>线索，捣毁一个以“敲麻”方式聚众赌博</w:t>
      </w:r>
      <w:r>
        <w:rPr>
          <w:rFonts w:ascii="仿宋_GB2312" w:eastAsia="仿宋_GB2312" w:hint="eastAsia"/>
          <w:sz w:val="28"/>
          <w:szCs w:val="28"/>
        </w:rPr>
        <w:t>的无证</w:t>
      </w:r>
      <w:r w:rsidRPr="00077FF5">
        <w:rPr>
          <w:rFonts w:ascii="仿宋_GB2312" w:eastAsia="仿宋_GB2312" w:hint="eastAsia"/>
          <w:sz w:val="28"/>
          <w:szCs w:val="28"/>
        </w:rPr>
        <w:t>棋牌室，抓获涉赌违法犯罪嫌疑人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12</w:t>
      </w:r>
      <w:r w:rsidRPr="00077FF5">
        <w:rPr>
          <w:rFonts w:ascii="仿宋_GB2312" w:eastAsia="仿宋_GB2312" w:hint="eastAsia"/>
          <w:sz w:val="28"/>
          <w:szCs w:val="28"/>
        </w:rPr>
        <w:t>人，其中取保候审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2</w:t>
      </w:r>
      <w:r w:rsidRPr="00077FF5">
        <w:rPr>
          <w:rFonts w:ascii="仿宋_GB2312" w:eastAsia="仿宋_GB2312" w:hint="eastAsia"/>
          <w:sz w:val="28"/>
          <w:szCs w:val="28"/>
        </w:rPr>
        <w:t>人，行政拘留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10</w:t>
      </w:r>
      <w:r w:rsidRPr="00077FF5">
        <w:rPr>
          <w:rFonts w:ascii="仿宋_GB2312" w:eastAsia="仿宋_GB2312" w:hint="eastAsia"/>
          <w:sz w:val="28"/>
          <w:szCs w:val="28"/>
        </w:rPr>
        <w:t>人，收缴赌资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10000</w:t>
      </w:r>
      <w:r w:rsidRPr="00077FF5">
        <w:rPr>
          <w:rFonts w:ascii="仿宋_GB2312" w:eastAsia="仿宋_GB2312" w:hint="eastAsia"/>
          <w:sz w:val="28"/>
          <w:szCs w:val="28"/>
        </w:rPr>
        <w:t>余元，</w:t>
      </w:r>
      <w:r w:rsidR="00A3412D">
        <w:rPr>
          <w:rFonts w:ascii="仿宋_GB2312" w:eastAsia="仿宋_GB2312" w:hint="eastAsia"/>
          <w:sz w:val="28"/>
          <w:szCs w:val="28"/>
        </w:rPr>
        <w:t>赌具</w:t>
      </w:r>
      <w:r w:rsidRPr="00077FF5">
        <w:rPr>
          <w:rFonts w:ascii="仿宋_GB2312" w:eastAsia="仿宋_GB2312" w:hint="eastAsia"/>
          <w:sz w:val="28"/>
          <w:szCs w:val="28"/>
        </w:rPr>
        <w:t>自动麻将桌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3</w:t>
      </w:r>
      <w:r w:rsidRPr="00077FF5">
        <w:rPr>
          <w:rFonts w:ascii="仿宋_GB2312" w:eastAsia="仿宋_GB2312" w:hint="eastAsia"/>
          <w:sz w:val="28"/>
          <w:szCs w:val="28"/>
        </w:rPr>
        <w:t>台、麻将牌</w:t>
      </w:r>
      <w:r w:rsidRPr="00077FF5">
        <w:rPr>
          <w:rFonts w:ascii="Times New Roman" w:eastAsia="仿宋_GB2312" w:hAnsi="Times New Roman" w:cs="Times New Roman"/>
          <w:sz w:val="28"/>
          <w:szCs w:val="28"/>
        </w:rPr>
        <w:t>6</w:t>
      </w:r>
      <w:r w:rsidRPr="00077FF5">
        <w:rPr>
          <w:rFonts w:ascii="仿宋_GB2312" w:eastAsia="仿宋_GB2312" w:hint="eastAsia"/>
          <w:sz w:val="28"/>
          <w:szCs w:val="28"/>
        </w:rPr>
        <w:t>副，该无证棋牌室被依法取缔。</w:t>
      </w:r>
    </w:p>
    <w:p w:rsidR="00EE3908" w:rsidRDefault="00A3412D" w:rsidP="00EE390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3412D">
        <w:rPr>
          <w:rFonts w:ascii="华文楷体" w:eastAsia="华文楷体" w:hAnsi="华文楷体" w:hint="eastAsia"/>
          <w:sz w:val="28"/>
          <w:szCs w:val="28"/>
        </w:rPr>
        <w:t>嘉定分局</w:t>
      </w:r>
      <w:r w:rsidRPr="00A3412D">
        <w:rPr>
          <w:rFonts w:ascii="仿宋_GB2312" w:eastAsia="仿宋_GB2312" w:hint="eastAsia"/>
          <w:sz w:val="28"/>
          <w:szCs w:val="28"/>
        </w:rPr>
        <w:t>根据群众</w:t>
      </w:r>
      <w:r>
        <w:rPr>
          <w:rFonts w:ascii="仿宋_GB2312" w:eastAsia="仿宋_GB2312" w:hint="eastAsia"/>
          <w:sz w:val="28"/>
          <w:szCs w:val="28"/>
        </w:rPr>
        <w:t>举报</w:t>
      </w:r>
      <w:r w:rsidRPr="00A3412D">
        <w:rPr>
          <w:rFonts w:ascii="仿宋_GB2312" w:eastAsia="仿宋_GB2312" w:hint="eastAsia"/>
          <w:sz w:val="28"/>
          <w:szCs w:val="28"/>
        </w:rPr>
        <w:t>线索，捣毁一个以“猜硬币”形式聚赌窝点，抓获涉赌违法犯罪嫌疑人</w:t>
      </w:r>
      <w:r w:rsidRPr="00A3412D">
        <w:rPr>
          <w:rFonts w:ascii="Times New Roman" w:eastAsia="仿宋_GB2312" w:hAnsi="Times New Roman" w:cs="Times New Roman"/>
          <w:sz w:val="28"/>
          <w:szCs w:val="28"/>
        </w:rPr>
        <w:t>18</w:t>
      </w:r>
      <w:r w:rsidRPr="00A3412D">
        <w:rPr>
          <w:rFonts w:ascii="仿宋_GB2312" w:eastAsia="仿宋_GB2312" w:hint="eastAsia"/>
          <w:sz w:val="28"/>
          <w:szCs w:val="28"/>
        </w:rPr>
        <w:t>人，其中行政拘留</w:t>
      </w:r>
      <w:r w:rsidRPr="00A3412D">
        <w:rPr>
          <w:rFonts w:ascii="Times New Roman" w:eastAsia="仿宋_GB2312" w:hAnsi="Times New Roman" w:cs="Times New Roman"/>
          <w:sz w:val="28"/>
          <w:szCs w:val="28"/>
        </w:rPr>
        <w:t>14</w:t>
      </w:r>
      <w:r w:rsidRPr="00A3412D">
        <w:rPr>
          <w:rFonts w:ascii="仿宋_GB2312" w:eastAsia="仿宋_GB2312" w:hint="eastAsia"/>
          <w:sz w:val="28"/>
          <w:szCs w:val="28"/>
        </w:rPr>
        <w:t>人，不予处罚</w:t>
      </w:r>
      <w:r w:rsidRPr="00A3412D">
        <w:rPr>
          <w:rFonts w:ascii="Times New Roman" w:eastAsia="仿宋_GB2312" w:hAnsi="Times New Roman" w:cs="Times New Roman"/>
          <w:sz w:val="28"/>
          <w:szCs w:val="28"/>
        </w:rPr>
        <w:t>4</w:t>
      </w:r>
      <w:r w:rsidRPr="00A3412D">
        <w:rPr>
          <w:rFonts w:ascii="仿宋_GB2312" w:eastAsia="仿宋_GB2312" w:hint="eastAsia"/>
          <w:sz w:val="28"/>
          <w:szCs w:val="28"/>
        </w:rPr>
        <w:t>人，收缴赌资</w:t>
      </w:r>
      <w:r w:rsidRPr="00A3412D">
        <w:rPr>
          <w:rFonts w:ascii="Times New Roman" w:eastAsia="仿宋_GB2312" w:hAnsi="Times New Roman" w:cs="Times New Roman"/>
          <w:sz w:val="28"/>
          <w:szCs w:val="28"/>
        </w:rPr>
        <w:t>4775</w:t>
      </w:r>
      <w:r w:rsidRPr="00A3412D">
        <w:rPr>
          <w:rFonts w:ascii="仿宋_GB2312" w:eastAsia="仿宋_GB2312" w:hint="eastAsia"/>
          <w:sz w:val="28"/>
          <w:szCs w:val="28"/>
        </w:rPr>
        <w:t>元。</w:t>
      </w:r>
    </w:p>
    <w:p w:rsidR="004B2CC4" w:rsidRDefault="004B2CC4" w:rsidP="004B2CC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B2CC4">
        <w:rPr>
          <w:rFonts w:ascii="华文楷体" w:eastAsia="华文楷体" w:hAnsi="华文楷体" w:hint="eastAsia"/>
          <w:sz w:val="28"/>
          <w:szCs w:val="28"/>
        </w:rPr>
        <w:t>静安分局</w:t>
      </w:r>
      <w:r>
        <w:rPr>
          <w:rFonts w:ascii="仿宋_GB2312" w:eastAsia="仿宋_GB2312" w:hint="eastAsia"/>
          <w:sz w:val="28"/>
          <w:szCs w:val="28"/>
        </w:rPr>
        <w:t>根据群众举报线索，抓获一名在微信群发布虚假口罩销售信息实施诈骗犯罪嫌疑人，</w:t>
      </w:r>
      <w:r w:rsidR="006C2B29">
        <w:rPr>
          <w:rFonts w:ascii="仿宋_GB2312" w:eastAsia="仿宋_GB2312" w:hint="eastAsia"/>
          <w:sz w:val="28"/>
          <w:szCs w:val="28"/>
        </w:rPr>
        <w:t>涉案金额30万元，</w:t>
      </w:r>
      <w:r>
        <w:rPr>
          <w:rFonts w:ascii="仿宋_GB2312" w:eastAsia="仿宋_GB2312" w:hint="eastAsia"/>
          <w:sz w:val="28"/>
          <w:szCs w:val="28"/>
        </w:rPr>
        <w:t>该嫌疑人被处刑事拘留。</w:t>
      </w:r>
    </w:p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Pr="00C94A5A" w:rsidRDefault="00077FF5" w:rsidP="00C03F4C">
      <w:pPr>
        <w:rPr>
          <w:rFonts w:hint="eastAsia"/>
        </w:rPr>
      </w:pPr>
      <w:bookmarkStart w:id="0" w:name="_GoBack"/>
      <w:bookmarkEnd w:id="0"/>
    </w:p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077FF5" w:rsidRDefault="00077FF5" w:rsidP="00C03F4C"/>
    <w:p w:rsidR="00BE6875" w:rsidRDefault="00BE6875" w:rsidP="00F73EDE">
      <w:r w:rsidRPr="00BE6875">
        <w:t>XS31000031060020200326007</w:t>
      </w:r>
    </w:p>
    <w:p w:rsidR="00BE6875" w:rsidRDefault="00BE6875" w:rsidP="00F73EDE">
      <w:r>
        <w:rPr>
          <w:rFonts w:hint="eastAsia"/>
        </w:rPr>
        <w:t>虹口分局根据群众举报线索，打掉一处容留卖淫嫖娼的无名指压店，抓获涉黄违法犯罪嫌疑人</w:t>
      </w:r>
      <w:r>
        <w:rPr>
          <w:rFonts w:hint="eastAsia"/>
        </w:rPr>
        <w:t>5</w:t>
      </w:r>
      <w:r>
        <w:rPr>
          <w:rFonts w:hint="eastAsia"/>
        </w:rPr>
        <w:t>人，其中刑事拘留</w:t>
      </w:r>
      <w:r>
        <w:rPr>
          <w:rFonts w:hint="eastAsia"/>
        </w:rPr>
        <w:t>1</w:t>
      </w:r>
      <w:r>
        <w:rPr>
          <w:rFonts w:hint="eastAsia"/>
        </w:rPr>
        <w:t>人，行政拘留</w:t>
      </w:r>
      <w:r>
        <w:rPr>
          <w:rFonts w:hint="eastAsia"/>
        </w:rPr>
        <w:t>4</w:t>
      </w:r>
      <w:r>
        <w:rPr>
          <w:rFonts w:hint="eastAsia"/>
        </w:rPr>
        <w:t>人，另有</w:t>
      </w:r>
      <w:r>
        <w:rPr>
          <w:rFonts w:hint="eastAsia"/>
        </w:rPr>
        <w:t>1</w:t>
      </w:r>
      <w:r>
        <w:rPr>
          <w:rFonts w:hint="eastAsia"/>
        </w:rPr>
        <w:t>人网上追逃。</w:t>
      </w:r>
    </w:p>
    <w:p w:rsidR="00F73EDE" w:rsidRDefault="00F73EDE" w:rsidP="00F73EDE">
      <w:r w:rsidRPr="00C03F4C">
        <w:t>XS31000031060020200109008</w:t>
      </w:r>
    </w:p>
    <w:p w:rsidR="00F73EDE" w:rsidRDefault="00F73EDE">
      <w:r>
        <w:rPr>
          <w:rFonts w:hint="eastAsia"/>
        </w:rPr>
        <w:t>杨浦分局根据群众提供线索，捣毁一个</w:t>
      </w:r>
      <w:r w:rsidRPr="00C03F4C">
        <w:t>以</w:t>
      </w:r>
      <w:r w:rsidRPr="00C03F4C">
        <w:t>“</w:t>
      </w:r>
      <w:r w:rsidRPr="00C03F4C">
        <w:t>敲麻</w:t>
      </w:r>
      <w:r w:rsidRPr="00C03F4C">
        <w:t>”</w:t>
      </w:r>
      <w:r w:rsidRPr="00C03F4C">
        <w:t>方式</w:t>
      </w:r>
      <w:r>
        <w:rPr>
          <w:rFonts w:hint="eastAsia"/>
        </w:rPr>
        <w:t>聚众赌博</w:t>
      </w:r>
      <w:r w:rsidR="003A03E4">
        <w:rPr>
          <w:rFonts w:hint="eastAsia"/>
        </w:rPr>
        <w:t>家庭棋牌室</w:t>
      </w:r>
      <w:r>
        <w:rPr>
          <w:rFonts w:hint="eastAsia"/>
        </w:rPr>
        <w:t>，抓获涉赌违法犯罪嫌疑人</w:t>
      </w:r>
      <w:r>
        <w:rPr>
          <w:rFonts w:hint="eastAsia"/>
        </w:rPr>
        <w:t>12</w:t>
      </w:r>
      <w:r>
        <w:rPr>
          <w:rFonts w:hint="eastAsia"/>
        </w:rPr>
        <w:t>人，其中</w:t>
      </w:r>
      <w:r w:rsidR="003A03E4">
        <w:rPr>
          <w:rFonts w:hint="eastAsia"/>
        </w:rPr>
        <w:t>取保候审</w:t>
      </w:r>
      <w:r>
        <w:rPr>
          <w:rFonts w:hint="eastAsia"/>
        </w:rPr>
        <w:t>2</w:t>
      </w:r>
      <w:r>
        <w:rPr>
          <w:rFonts w:hint="eastAsia"/>
        </w:rPr>
        <w:t>人，</w:t>
      </w:r>
      <w:r w:rsidR="003A03E4">
        <w:rPr>
          <w:rFonts w:hint="eastAsia"/>
        </w:rPr>
        <w:t>行政拘留</w:t>
      </w:r>
      <w:r>
        <w:rPr>
          <w:rFonts w:hint="eastAsia"/>
        </w:rPr>
        <w:t>10</w:t>
      </w:r>
      <w:r>
        <w:rPr>
          <w:rFonts w:hint="eastAsia"/>
        </w:rPr>
        <w:t>人</w:t>
      </w:r>
      <w:r w:rsidR="003A03E4">
        <w:rPr>
          <w:rFonts w:hint="eastAsia"/>
        </w:rPr>
        <w:t>，收缴</w:t>
      </w:r>
      <w:r>
        <w:rPr>
          <w:rFonts w:hint="eastAsia"/>
        </w:rPr>
        <w:t>赌资</w:t>
      </w:r>
      <w:r w:rsidRPr="00C03F4C">
        <w:t>10000</w:t>
      </w:r>
      <w:r w:rsidRPr="00C03F4C">
        <w:t>余元</w:t>
      </w:r>
      <w:r>
        <w:rPr>
          <w:rFonts w:hint="eastAsia"/>
        </w:rPr>
        <w:t>，</w:t>
      </w:r>
      <w:r w:rsidRPr="00C03F4C">
        <w:rPr>
          <w:rFonts w:hint="eastAsia"/>
        </w:rPr>
        <w:t>自动麻将桌</w:t>
      </w:r>
      <w:r w:rsidRPr="00C03F4C">
        <w:rPr>
          <w:rFonts w:hint="eastAsia"/>
        </w:rPr>
        <w:t>3</w:t>
      </w:r>
      <w:r w:rsidRPr="00C03F4C">
        <w:rPr>
          <w:rFonts w:hint="eastAsia"/>
        </w:rPr>
        <w:t>台、麻将牌</w:t>
      </w:r>
      <w:r w:rsidRPr="00C03F4C">
        <w:rPr>
          <w:rFonts w:hint="eastAsia"/>
        </w:rPr>
        <w:t>6</w:t>
      </w:r>
      <w:r w:rsidRPr="00C03F4C">
        <w:rPr>
          <w:rFonts w:hint="eastAsia"/>
        </w:rPr>
        <w:t>副</w:t>
      </w:r>
      <w:r w:rsidR="003A03E4">
        <w:rPr>
          <w:rFonts w:hint="eastAsia"/>
        </w:rPr>
        <w:t>，</w:t>
      </w:r>
      <w:r w:rsidRPr="00C03F4C">
        <w:rPr>
          <w:rFonts w:hint="eastAsia"/>
        </w:rPr>
        <w:t>该无证棋牌室被依法取缔。</w:t>
      </w:r>
    </w:p>
    <w:p w:rsidR="00582D18" w:rsidRDefault="00582D18" w:rsidP="00582D18">
      <w:r w:rsidRPr="00F63746">
        <w:t>XS31000031060020200317001</w:t>
      </w:r>
    </w:p>
    <w:p w:rsidR="00582D18" w:rsidRDefault="00582D18" w:rsidP="00582D18">
      <w:r>
        <w:rPr>
          <w:rFonts w:hint="eastAsia"/>
        </w:rPr>
        <w:t>嘉定分局根据群众提供线索，捣毁一个以“猜硬币”形式聚赌窝点，抓获涉赌违法犯罪嫌疑人</w:t>
      </w:r>
      <w:r>
        <w:rPr>
          <w:rFonts w:hint="eastAsia"/>
        </w:rPr>
        <w:t>18</w:t>
      </w:r>
      <w:r>
        <w:rPr>
          <w:rFonts w:hint="eastAsia"/>
        </w:rPr>
        <w:t>人，其中</w:t>
      </w:r>
      <w:r w:rsidR="00461726">
        <w:rPr>
          <w:rFonts w:hint="eastAsia"/>
        </w:rPr>
        <w:t>行政拘留</w:t>
      </w:r>
      <w:r>
        <w:rPr>
          <w:rFonts w:hint="eastAsia"/>
        </w:rPr>
        <w:t>14</w:t>
      </w:r>
      <w:r>
        <w:rPr>
          <w:rFonts w:hint="eastAsia"/>
        </w:rPr>
        <w:t>人，</w:t>
      </w:r>
      <w:r w:rsidR="00461726">
        <w:rPr>
          <w:rFonts w:hint="eastAsia"/>
        </w:rPr>
        <w:t>不予处罚</w:t>
      </w:r>
      <w:r>
        <w:rPr>
          <w:rFonts w:hint="eastAsia"/>
        </w:rPr>
        <w:t>4</w:t>
      </w:r>
      <w:r>
        <w:rPr>
          <w:rFonts w:hint="eastAsia"/>
        </w:rPr>
        <w:t>人</w:t>
      </w:r>
      <w:r w:rsidR="00461726">
        <w:rPr>
          <w:rFonts w:hint="eastAsia"/>
        </w:rPr>
        <w:t>，收缴赌资</w:t>
      </w:r>
      <w:r>
        <w:rPr>
          <w:rFonts w:hint="eastAsia"/>
        </w:rPr>
        <w:t>4775</w:t>
      </w:r>
      <w:r>
        <w:rPr>
          <w:rFonts w:hint="eastAsia"/>
        </w:rPr>
        <w:t>元。</w:t>
      </w:r>
    </w:p>
    <w:p w:rsidR="003A03E4" w:rsidRDefault="003A03E4" w:rsidP="00582D18">
      <w:r w:rsidRPr="003A03E4">
        <w:t>XS31000031060020200207002</w:t>
      </w:r>
    </w:p>
    <w:p w:rsidR="003A03E4" w:rsidRDefault="003A03E4" w:rsidP="00582D18">
      <w:r>
        <w:rPr>
          <w:rFonts w:hint="eastAsia"/>
        </w:rPr>
        <w:t>青浦分局根据群众举报线索，</w:t>
      </w:r>
      <w:r w:rsidR="00DC66D2">
        <w:rPr>
          <w:rFonts w:hint="eastAsia"/>
        </w:rPr>
        <w:t>查破一起网络销售“三无”口罩</w:t>
      </w:r>
      <w:r w:rsidR="00F33EAD">
        <w:rPr>
          <w:rFonts w:hint="eastAsia"/>
        </w:rPr>
        <w:t>刑事案件，抓获违法犯罪嫌疑人</w:t>
      </w:r>
      <w:r w:rsidR="00F33EAD">
        <w:rPr>
          <w:rFonts w:hint="eastAsia"/>
        </w:rPr>
        <w:t>3</w:t>
      </w:r>
      <w:r w:rsidR="00F33EAD">
        <w:rPr>
          <w:rFonts w:hint="eastAsia"/>
        </w:rPr>
        <w:t>人，均处取保候审，</w:t>
      </w:r>
      <w:r w:rsidR="00F33EAD" w:rsidRPr="00F33EAD">
        <w:rPr>
          <w:rFonts w:hint="eastAsia"/>
        </w:rPr>
        <w:t>查获“三无”一次性医用口罩</w:t>
      </w:r>
      <w:r w:rsidR="00F33EAD" w:rsidRPr="00F33EAD">
        <w:rPr>
          <w:rFonts w:hint="eastAsia"/>
        </w:rPr>
        <w:t>2000</w:t>
      </w:r>
      <w:r w:rsidR="00F33EAD" w:rsidRPr="00F33EAD">
        <w:rPr>
          <w:rFonts w:hint="eastAsia"/>
        </w:rPr>
        <w:t>余只</w:t>
      </w:r>
      <w:r w:rsidR="00F33EAD">
        <w:rPr>
          <w:rFonts w:hint="eastAsia"/>
        </w:rPr>
        <w:t>。</w:t>
      </w:r>
    </w:p>
    <w:p w:rsidR="00171993" w:rsidRDefault="00171993" w:rsidP="00582D18"/>
    <w:p w:rsidR="00171993" w:rsidRDefault="00171993" w:rsidP="00171993">
      <w:r w:rsidRPr="00582D18">
        <w:t>XS31000031060020200312005</w:t>
      </w:r>
    </w:p>
    <w:p w:rsidR="00171993" w:rsidRDefault="00171993" w:rsidP="00171993">
      <w:r>
        <w:rPr>
          <w:rFonts w:hint="eastAsia"/>
        </w:rPr>
        <w:t>虹口分局根据群众举报线索，查获一处藏匿在民宅的网络百家乐赌博窝点，抓获涉赌违法犯罪嫌疑人</w:t>
      </w:r>
      <w:r>
        <w:rPr>
          <w:rFonts w:hint="eastAsia"/>
        </w:rPr>
        <w:t>12</w:t>
      </w:r>
      <w:r>
        <w:rPr>
          <w:rFonts w:hint="eastAsia"/>
        </w:rPr>
        <w:t>人，其中取保候审</w:t>
      </w:r>
      <w:r>
        <w:rPr>
          <w:rFonts w:hint="eastAsia"/>
        </w:rPr>
        <w:t>3</w:t>
      </w:r>
      <w:r>
        <w:rPr>
          <w:rFonts w:hint="eastAsia"/>
        </w:rPr>
        <w:t>人，行政罚款</w:t>
      </w:r>
      <w:r>
        <w:rPr>
          <w:rFonts w:hint="eastAsia"/>
        </w:rPr>
        <w:t>8</w:t>
      </w:r>
      <w:r>
        <w:rPr>
          <w:rFonts w:hint="eastAsia"/>
        </w:rPr>
        <w:t>人，另有一人因赌博、吸毒被处罚款并处社区戒毒。</w:t>
      </w:r>
    </w:p>
    <w:p w:rsidR="00077FF5" w:rsidRDefault="00077FF5" w:rsidP="00077FF5">
      <w:r>
        <w:t>XS31000031060020200110013</w:t>
      </w:r>
    </w:p>
    <w:p w:rsidR="00171993" w:rsidRPr="00171993" w:rsidRDefault="00077FF5" w:rsidP="00077FF5">
      <w:r>
        <w:rPr>
          <w:rFonts w:hint="eastAsia"/>
        </w:rPr>
        <w:t>杨浦分局根据群众举报线索，打掉一个通过微信招嫖在酒店实施卖淫团伙，抓获涉黄违法犯罪嫌疑人</w:t>
      </w:r>
      <w:r>
        <w:rPr>
          <w:rFonts w:hint="eastAsia"/>
        </w:rPr>
        <w:t>15</w:t>
      </w:r>
      <w:r>
        <w:rPr>
          <w:rFonts w:hint="eastAsia"/>
        </w:rPr>
        <w:t>人，其中刑事拘留</w:t>
      </w:r>
      <w:r>
        <w:rPr>
          <w:rFonts w:hint="eastAsia"/>
        </w:rPr>
        <w:t>5</w:t>
      </w:r>
      <w:r>
        <w:rPr>
          <w:rFonts w:hint="eastAsia"/>
        </w:rPr>
        <w:t>人，行政拘留</w:t>
      </w:r>
      <w:r>
        <w:rPr>
          <w:rFonts w:hint="eastAsia"/>
        </w:rPr>
        <w:t>10</w:t>
      </w:r>
      <w:r>
        <w:rPr>
          <w:rFonts w:hint="eastAsia"/>
        </w:rPr>
        <w:t>人。</w:t>
      </w:r>
    </w:p>
    <w:sectPr w:rsidR="00171993" w:rsidRPr="0017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46"/>
    <w:rsid w:val="000762C3"/>
    <w:rsid w:val="00077FF5"/>
    <w:rsid w:val="00080DEA"/>
    <w:rsid w:val="00171993"/>
    <w:rsid w:val="001B6CBE"/>
    <w:rsid w:val="003A03E4"/>
    <w:rsid w:val="00461726"/>
    <w:rsid w:val="004B2CC4"/>
    <w:rsid w:val="00582D18"/>
    <w:rsid w:val="006C2B29"/>
    <w:rsid w:val="00A3412D"/>
    <w:rsid w:val="00BB74AE"/>
    <w:rsid w:val="00BE6875"/>
    <w:rsid w:val="00C03F4C"/>
    <w:rsid w:val="00C94A5A"/>
    <w:rsid w:val="00DC66D2"/>
    <w:rsid w:val="00EE3908"/>
    <w:rsid w:val="00F33EAD"/>
    <w:rsid w:val="00F63746"/>
    <w:rsid w:val="00F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847</Characters>
  <Application>Microsoft Office Word</Application>
  <DocSecurity>0</DocSecurity>
  <Lines>7</Lines>
  <Paragraphs>1</Paragraphs>
  <ScaleCrop>false</ScaleCrop>
  <Company>GA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YAN-XP-SP3-ZD</dc:creator>
  <cp:keywords/>
  <dc:description/>
  <cp:lastModifiedBy>YAN-XP-SP3-ZD</cp:lastModifiedBy>
  <cp:revision>11</cp:revision>
  <dcterms:created xsi:type="dcterms:W3CDTF">2020-03-26T05:59:00Z</dcterms:created>
  <dcterms:modified xsi:type="dcterms:W3CDTF">2020-04-03T07:59:00Z</dcterms:modified>
</cp:coreProperties>
</file>